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36D7" w14:textId="241CE75D" w:rsidR="00944C21" w:rsidRPr="00944C21" w:rsidRDefault="00944C21" w:rsidP="00944C21">
      <w:pPr>
        <w:rPr>
          <w:rFonts w:ascii="Times New Roman" w:hAnsi="Times New Roman" w:cs="Times New Roman"/>
          <w:sz w:val="22"/>
          <w:szCs w:val="20"/>
        </w:rPr>
      </w:pPr>
      <w:bookmarkStart w:id="0" w:name="_Ref385419040"/>
      <w:bookmarkStart w:id="1" w:name="_Ref385420468"/>
      <w:bookmarkStart w:id="2" w:name="_Toc96424134"/>
      <w:r>
        <w:rPr>
          <w:rFonts w:ascii="Times New Roman" w:hAnsi="Times New Roman" w:cs="Times New Roman" w:hint="eastAsia"/>
          <w:sz w:val="22"/>
          <w:szCs w:val="20"/>
        </w:rPr>
        <w:t>様式</w:t>
      </w:r>
      <w:r>
        <w:rPr>
          <w:rFonts w:ascii="Times New Roman" w:hAnsi="Times New Roman" w:cs="Times New Roman" w:hint="eastAsia"/>
          <w:sz w:val="22"/>
          <w:szCs w:val="20"/>
        </w:rPr>
        <w:t>9</w:t>
      </w:r>
      <w:r>
        <w:rPr>
          <w:rFonts w:ascii="Times New Roman" w:hAnsi="Times New Roman" w:cs="Times New Roman" w:hint="eastAsia"/>
          <w:sz w:val="22"/>
          <w:szCs w:val="20"/>
        </w:rPr>
        <w:t>・</w:t>
      </w:r>
      <w:r>
        <w:rPr>
          <w:rFonts w:ascii="Times New Roman" w:hAnsi="Times New Roman" w:cs="Times New Roman" w:hint="eastAsia"/>
          <w:sz w:val="22"/>
          <w:szCs w:val="20"/>
        </w:rPr>
        <w:t>8</w:t>
      </w:r>
      <w:r>
        <w:rPr>
          <w:rFonts w:ascii="Times New Roman" w:hAnsi="Times New Roman" w:cs="Times New Roman" w:hint="eastAsia"/>
          <w:sz w:val="22"/>
          <w:szCs w:val="20"/>
        </w:rPr>
        <w:t xml:space="preserve">　</w:t>
      </w:r>
      <w:r w:rsidRPr="00944C21">
        <w:rPr>
          <w:rFonts w:ascii="Times New Roman" w:hAnsi="Times New Roman" w:cs="Times New Roman" w:hint="eastAsia"/>
          <w:sz w:val="22"/>
          <w:szCs w:val="20"/>
        </w:rPr>
        <w:t>ロゴマーク使用許可申請書</w:t>
      </w:r>
      <w:bookmarkEnd w:id="0"/>
      <w:bookmarkEnd w:id="1"/>
      <w:bookmarkEnd w:id="2"/>
    </w:p>
    <w:p w14:paraId="018E9054" w14:textId="77777777" w:rsidR="00944C21" w:rsidRPr="00944C21" w:rsidRDefault="00944C21" w:rsidP="00944C21">
      <w:pPr>
        <w:rPr>
          <w:rFonts w:ascii="Times New Roman" w:hAnsi="Times New Roman" w:cs="Times New Roman"/>
          <w:sz w:val="20"/>
        </w:rPr>
      </w:pPr>
      <w:r w:rsidRPr="00944C21">
        <w:rPr>
          <w:rFonts w:ascii="Times New Roman" w:hAnsi="Times New Roman" w:cs="Times New Roman" w:hint="eastAsia"/>
          <w:sz w:val="16"/>
        </w:rPr>
        <w:t>（</w:t>
      </w:r>
      <w:r w:rsidRPr="00944C21">
        <w:rPr>
          <w:rFonts w:ascii="Times New Roman" w:hAnsi="Times New Roman" w:cs="Times New Roman" w:hint="eastAsia"/>
          <w:sz w:val="16"/>
        </w:rPr>
        <w:t>202</w:t>
      </w:r>
      <w:r w:rsidRPr="00944C21">
        <w:rPr>
          <w:rFonts w:ascii="Times New Roman" w:hAnsi="Times New Roman" w:cs="Times New Roman"/>
          <w:sz w:val="16"/>
        </w:rPr>
        <w:t>2</w:t>
      </w:r>
      <w:r w:rsidRPr="00944C21">
        <w:rPr>
          <w:rFonts w:ascii="Times New Roman" w:hAnsi="Times New Roman" w:cs="Times New Roman" w:hint="eastAsia"/>
          <w:sz w:val="16"/>
        </w:rPr>
        <w:t>年</w:t>
      </w:r>
      <w:r w:rsidRPr="00944C21">
        <w:rPr>
          <w:rFonts w:ascii="Times New Roman" w:hAnsi="Times New Roman" w:cs="Times New Roman" w:hint="eastAsia"/>
          <w:sz w:val="16"/>
        </w:rPr>
        <w:t>2</w:t>
      </w:r>
      <w:r w:rsidRPr="00944C21">
        <w:rPr>
          <w:rFonts w:ascii="Times New Roman" w:hAnsi="Times New Roman" w:cs="Times New Roman" w:hint="eastAsia"/>
          <w:sz w:val="16"/>
        </w:rPr>
        <w:t>月</w:t>
      </w:r>
      <w:r w:rsidRPr="00944C21">
        <w:rPr>
          <w:rFonts w:ascii="Times New Roman" w:hAnsi="Times New Roman" w:cs="Times New Roman" w:hint="eastAsia"/>
          <w:sz w:val="16"/>
        </w:rPr>
        <w:t>8</w:t>
      </w:r>
      <w:r w:rsidRPr="00944C21">
        <w:rPr>
          <w:rFonts w:ascii="Times New Roman" w:hAnsi="Times New Roman" w:cs="Times New Roman" w:hint="eastAsia"/>
          <w:sz w:val="16"/>
        </w:rPr>
        <w:t>日改定）</w:t>
      </w:r>
    </w:p>
    <w:p w14:paraId="55439F29" w14:textId="77777777" w:rsidR="00944C21" w:rsidRPr="00944C21" w:rsidRDefault="00944C21" w:rsidP="00944C21">
      <w:pPr>
        <w:ind w:left="1680" w:hangingChars="800" w:hanging="1680"/>
        <w:jc w:val="right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　年　　月　　日</w:t>
      </w:r>
    </w:p>
    <w:p w14:paraId="1E3DCE06" w14:textId="77777777" w:rsidR="00944C21" w:rsidRPr="00944C21" w:rsidRDefault="00944C21" w:rsidP="00944C21">
      <w:pPr>
        <w:jc w:val="left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（一社）日本森林技術協会　</w:t>
      </w:r>
    </w:p>
    <w:p w14:paraId="44159139" w14:textId="70931ECA" w:rsidR="00944C21" w:rsidRPr="00944C21" w:rsidRDefault="00944C21" w:rsidP="00944C21">
      <w:pPr>
        <w:jc w:val="left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理事長　</w:t>
      </w:r>
      <w:r>
        <w:rPr>
          <w:rFonts w:ascii="Century" w:hAnsi="Century" w:cs="Times New Roman" w:hint="eastAsia"/>
          <w:szCs w:val="24"/>
        </w:rPr>
        <w:t xml:space="preserve">　　　　　</w:t>
      </w:r>
      <w:r w:rsidRPr="00944C21">
        <w:rPr>
          <w:rFonts w:ascii="Century" w:hAnsi="Century" w:cs="Times New Roman" w:hint="eastAsia"/>
          <w:vanish/>
          <w:szCs w:val="24"/>
          <w:highlight w:val="black"/>
          <w:shd w:val="pct15" w:color="auto" w:fill="FFFFFF"/>
        </w:rPr>
        <w:t>福田</w:t>
      </w:r>
      <w:r w:rsidRPr="00944C21">
        <w:rPr>
          <w:rFonts w:ascii="Century" w:hAnsi="Century" w:cs="Times New Roman" w:hint="eastAsia"/>
          <w:vanish/>
          <w:szCs w:val="24"/>
          <w:highlight w:val="black"/>
          <w:shd w:val="pct15" w:color="auto" w:fill="FFFFFF"/>
        </w:rPr>
        <w:t xml:space="preserve">  </w:t>
      </w:r>
      <w:r w:rsidRPr="00944C21">
        <w:rPr>
          <w:rFonts w:ascii="Century" w:hAnsi="Century" w:cs="Times New Roman" w:hint="eastAsia"/>
          <w:vanish/>
          <w:szCs w:val="24"/>
          <w:highlight w:val="black"/>
          <w:shd w:val="pct15" w:color="auto" w:fill="FFFFFF"/>
        </w:rPr>
        <w:t>隆政</w:t>
      </w:r>
      <w:r w:rsidRPr="00944C21">
        <w:rPr>
          <w:rFonts w:ascii="Century" w:hAnsi="Century" w:cs="Times New Roman" w:hint="eastAsia"/>
          <w:szCs w:val="24"/>
        </w:rPr>
        <w:t xml:space="preserve">　殿</w:t>
      </w:r>
    </w:p>
    <w:p w14:paraId="0A7117C5" w14:textId="77777777" w:rsidR="00944C21" w:rsidRPr="00944C21" w:rsidRDefault="00944C21" w:rsidP="00944C21">
      <w:pPr>
        <w:jc w:val="left"/>
        <w:rPr>
          <w:rFonts w:ascii="Century" w:hAnsi="Century" w:cs="Times New Roman"/>
          <w:sz w:val="18"/>
          <w:szCs w:val="24"/>
        </w:rPr>
      </w:pPr>
      <w:r w:rsidRPr="00944C21">
        <w:rPr>
          <w:rFonts w:ascii="Century" w:hAnsi="Century" w:cs="Times New Roman" w:hint="eastAsia"/>
          <w:sz w:val="18"/>
          <w:szCs w:val="21"/>
        </w:rPr>
        <w:t>（</w:t>
      </w:r>
      <w:r w:rsidRPr="00944C21">
        <w:rPr>
          <w:rFonts w:ascii="Century" w:hAnsi="Century" w:cs="Times New Roman"/>
          <w:sz w:val="18"/>
          <w:szCs w:val="21"/>
        </w:rPr>
        <w:t>SGEC</w:t>
      </w:r>
      <w:r w:rsidRPr="00944C21">
        <w:rPr>
          <w:rFonts w:ascii="Century" w:hAnsi="Century" w:cs="Times New Roman" w:hint="eastAsia"/>
          <w:sz w:val="18"/>
          <w:szCs w:val="21"/>
        </w:rPr>
        <w:t>認証業務　包括的管理責任者）</w:t>
      </w:r>
    </w:p>
    <w:p w14:paraId="2FA98ECC" w14:textId="77777777" w:rsidR="00944C21" w:rsidRPr="00944C21" w:rsidRDefault="00944C21" w:rsidP="00944C21">
      <w:pPr>
        <w:ind w:firstLineChars="2657" w:firstLine="5580"/>
        <w:rPr>
          <w:rFonts w:ascii="Century" w:hAnsi="Century" w:cs="Times New Roman"/>
          <w:szCs w:val="24"/>
          <w:lang w:eastAsia="zh-TW"/>
        </w:rPr>
      </w:pPr>
      <w:r w:rsidRPr="00944C21">
        <w:rPr>
          <w:rFonts w:ascii="Century" w:hAnsi="Century" w:cs="Times New Roman" w:hint="eastAsia"/>
          <w:szCs w:val="24"/>
        </w:rPr>
        <w:t>申請</w:t>
      </w:r>
      <w:r w:rsidRPr="00944C21">
        <w:rPr>
          <w:rFonts w:ascii="Century" w:hAnsi="Century" w:cs="Times New Roman" w:hint="eastAsia"/>
          <w:szCs w:val="24"/>
          <w:lang w:eastAsia="zh-TW"/>
        </w:rPr>
        <w:t>者</w:t>
      </w:r>
    </w:p>
    <w:p w14:paraId="16D804B9" w14:textId="77777777" w:rsidR="00944C21" w:rsidRPr="00944C21" w:rsidRDefault="00944C21" w:rsidP="00944C21">
      <w:pPr>
        <w:ind w:firstLineChars="2657" w:firstLine="558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氏名</w:t>
      </w:r>
    </w:p>
    <w:p w14:paraId="7839F429" w14:textId="77777777" w:rsidR="00944C21" w:rsidRPr="00944C21" w:rsidRDefault="00944C21" w:rsidP="00944C21">
      <w:pPr>
        <w:ind w:firstLineChars="2657" w:firstLine="558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住所</w:t>
      </w:r>
    </w:p>
    <w:p w14:paraId="6258C99F" w14:textId="77777777" w:rsidR="00944C21" w:rsidRPr="00944C21" w:rsidRDefault="00944C21" w:rsidP="00944C21">
      <w:pPr>
        <w:ind w:firstLineChars="2657" w:firstLine="558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認証番号</w:t>
      </w:r>
      <w:r w:rsidRPr="00944C21">
        <w:rPr>
          <w:rFonts w:ascii="Century" w:hAnsi="Century" w:cs="Times New Roman" w:hint="eastAsia"/>
          <w:szCs w:val="24"/>
        </w:rPr>
        <w:t xml:space="preserve"> JAFTA-</w:t>
      </w:r>
      <w:r w:rsidRPr="00944C21">
        <w:rPr>
          <w:rFonts w:ascii="Century" w:hAnsi="Century" w:cs="Times New Roman"/>
          <w:szCs w:val="24"/>
        </w:rPr>
        <w:t xml:space="preserve">  </w:t>
      </w:r>
    </w:p>
    <w:p w14:paraId="033BB501" w14:textId="77777777" w:rsidR="00944C21" w:rsidRPr="00944C21" w:rsidRDefault="00944C21" w:rsidP="00944C21">
      <w:pPr>
        <w:ind w:firstLineChars="2657" w:firstLine="558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有効期間</w:t>
      </w:r>
      <w:r w:rsidRPr="00944C21">
        <w:rPr>
          <w:rFonts w:ascii="Century" w:hAnsi="Century" w:cs="Times New Roman" w:hint="eastAsia"/>
          <w:szCs w:val="24"/>
        </w:rPr>
        <w:t xml:space="preserve"> </w:t>
      </w:r>
    </w:p>
    <w:p w14:paraId="249B8B7B" w14:textId="77777777" w:rsidR="00944C21" w:rsidRPr="00944C21" w:rsidRDefault="00944C21" w:rsidP="00944C21">
      <w:pPr>
        <w:jc w:val="left"/>
        <w:rPr>
          <w:rFonts w:ascii="Century" w:hAnsi="Century" w:cs="Times New Roman"/>
          <w:szCs w:val="24"/>
        </w:rPr>
      </w:pPr>
    </w:p>
    <w:p w14:paraId="7E42B64A" w14:textId="77777777" w:rsidR="00944C21" w:rsidRPr="00944C21" w:rsidRDefault="00944C21" w:rsidP="00944C21">
      <w:pPr>
        <w:jc w:val="center"/>
        <w:rPr>
          <w:rFonts w:ascii="Century" w:hAnsi="Century" w:cs="Times New Roman"/>
          <w:sz w:val="24"/>
          <w:szCs w:val="24"/>
        </w:rPr>
      </w:pPr>
      <w:r w:rsidRPr="00944C21">
        <w:rPr>
          <w:rFonts w:ascii="Century" w:hAnsi="Century" w:cs="Times New Roman" w:hint="eastAsia"/>
          <w:sz w:val="24"/>
          <w:szCs w:val="24"/>
        </w:rPr>
        <w:t>ロゴマーク使用許可申請書</w:t>
      </w:r>
    </w:p>
    <w:p w14:paraId="60582619" w14:textId="77777777" w:rsidR="00944C21" w:rsidRPr="00944C21" w:rsidRDefault="00944C21" w:rsidP="00944C21">
      <w:pPr>
        <w:rPr>
          <w:rFonts w:ascii="Century" w:hAnsi="Century" w:cs="Times New Roman"/>
          <w:szCs w:val="24"/>
        </w:rPr>
      </w:pPr>
    </w:p>
    <w:p w14:paraId="30BA789B" w14:textId="77777777" w:rsidR="00944C21" w:rsidRPr="00944C21" w:rsidRDefault="00944C21" w:rsidP="00944C21">
      <w:pPr>
        <w:ind w:firstLineChars="100" w:firstLine="21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標記のことについて、下記のとおりロゴマークを使用したいので、許可されたく申請します。また、日林協認証ロゴマーク使用要領を読み、これに同意します。</w:t>
      </w:r>
    </w:p>
    <w:p w14:paraId="7CB19EE2" w14:textId="77777777" w:rsidR="00944C21" w:rsidRPr="00944C21" w:rsidRDefault="00944C21" w:rsidP="00944C21">
      <w:pPr>
        <w:rPr>
          <w:rFonts w:ascii="Century" w:hAnsi="Century" w:cs="Times New Roman"/>
          <w:szCs w:val="24"/>
        </w:rPr>
      </w:pPr>
    </w:p>
    <w:p w14:paraId="4529365E" w14:textId="77777777" w:rsidR="00944C21" w:rsidRPr="00944C21" w:rsidRDefault="00944C21" w:rsidP="00944C21">
      <w:pPr>
        <w:jc w:val="center"/>
        <w:rPr>
          <w:rFonts w:ascii="Century" w:hAnsi="Century" w:cs="Times New Roman"/>
          <w:lang w:eastAsia="zh-TW"/>
        </w:rPr>
      </w:pPr>
      <w:r w:rsidRPr="00944C21">
        <w:rPr>
          <w:rFonts w:ascii="Century" w:hAnsi="Century" w:cs="Times New Roman" w:hint="eastAsia"/>
          <w:lang w:eastAsia="zh-TW"/>
        </w:rPr>
        <w:t>記</w:t>
      </w:r>
    </w:p>
    <w:p w14:paraId="59178E23" w14:textId="77777777" w:rsidR="00944C21" w:rsidRPr="00944C21" w:rsidRDefault="00944C21" w:rsidP="00944C21">
      <w:pPr>
        <w:rPr>
          <w:rFonts w:ascii="Century" w:hAnsi="Century" w:cs="Times New Roman"/>
          <w:szCs w:val="24"/>
        </w:rPr>
      </w:pPr>
    </w:p>
    <w:p w14:paraId="77B4B452" w14:textId="77777777" w:rsidR="00944C21" w:rsidRPr="00944C21" w:rsidRDefault="00944C21" w:rsidP="00944C21">
      <w:pPr>
        <w:numPr>
          <w:ilvl w:val="0"/>
          <w:numId w:val="2"/>
        </w:numPr>
        <w:ind w:left="142" w:hanging="142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使用するロゴマーク（下記より使用するものに○）</w:t>
      </w:r>
      <w:r w:rsidRPr="00944C21">
        <w:rPr>
          <w:rFonts w:ascii="Century" w:hAnsi="Century" w:cs="Times New Roman"/>
          <w:szCs w:val="24"/>
        </w:rPr>
        <w:br/>
      </w:r>
      <w:r w:rsidRPr="00944C21">
        <w:rPr>
          <w:rFonts w:ascii="Century" w:hAnsi="Century" w:cs="Times New Roman" w:hint="eastAsia"/>
          <w:szCs w:val="24"/>
        </w:rPr>
        <w:t xml:space="preserve">　①　日林協の認証ロゴマーク　　②　</w:t>
      </w:r>
      <w:r w:rsidRPr="00944C21">
        <w:rPr>
          <w:rFonts w:ascii="Century" w:hAnsi="Century" w:cs="Times New Roman" w:hint="eastAsia"/>
          <w:szCs w:val="24"/>
        </w:rPr>
        <w:t>JAB</w:t>
      </w:r>
      <w:r w:rsidRPr="00944C21">
        <w:rPr>
          <w:rFonts w:ascii="Century" w:hAnsi="Century" w:cs="Times New Roman" w:hint="eastAsia"/>
          <w:szCs w:val="24"/>
        </w:rPr>
        <w:t>の認定シンボル</w:t>
      </w:r>
      <w:r w:rsidRPr="00944C21">
        <w:rPr>
          <w:rFonts w:ascii="Century" w:hAnsi="Century" w:cs="Times New Roman"/>
          <w:szCs w:val="24"/>
        </w:rPr>
        <w:br/>
      </w:r>
      <w:r w:rsidRPr="00944C21">
        <w:rPr>
          <w:rFonts w:ascii="Century" w:hAnsi="Century" w:cs="Times New Roman" w:hint="eastAsia"/>
          <w:szCs w:val="24"/>
        </w:rPr>
        <w:t>※</w:t>
      </w:r>
      <w:r w:rsidRPr="00944C21">
        <w:rPr>
          <w:rFonts w:ascii="Century" w:hAnsi="Century" w:cs="Times New Roman" w:hint="eastAsia"/>
          <w:szCs w:val="24"/>
        </w:rPr>
        <w:t>JAB</w:t>
      </w:r>
      <w:r w:rsidRPr="00944C21">
        <w:rPr>
          <w:rFonts w:ascii="Century" w:hAnsi="Century" w:cs="Times New Roman" w:hint="eastAsia"/>
          <w:szCs w:val="24"/>
        </w:rPr>
        <w:t>の認定シンボルは、日林協の認証ロゴマークと並列表示することとなっています。</w:t>
      </w:r>
    </w:p>
    <w:p w14:paraId="6A76A54C" w14:textId="77777777" w:rsidR="00944C21" w:rsidRPr="00944C21" w:rsidRDefault="00944C21" w:rsidP="00944C21">
      <w:pPr>
        <w:numPr>
          <w:ilvl w:val="0"/>
          <w:numId w:val="2"/>
        </w:numPr>
        <w:spacing w:beforeLines="100" w:before="292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使用目的</w:t>
      </w:r>
    </w:p>
    <w:p w14:paraId="64B04A05" w14:textId="77777777" w:rsidR="00944C21" w:rsidRPr="00944C21" w:rsidRDefault="00944C21" w:rsidP="00944C21">
      <w:pPr>
        <w:spacing w:line="0" w:lineRule="atLeast"/>
        <w:ind w:left="357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①　製品上使用</w:t>
      </w:r>
    </w:p>
    <w:p w14:paraId="5A1493DB" w14:textId="77777777" w:rsidR="00944C21" w:rsidRPr="00944C21" w:rsidRDefault="00944C21" w:rsidP="00944C21">
      <w:pPr>
        <w:spacing w:line="0" w:lineRule="atLeast"/>
        <w:ind w:left="357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　　</w:t>
      </w:r>
    </w:p>
    <w:p w14:paraId="627923EE" w14:textId="77777777" w:rsidR="00944C21" w:rsidRPr="00944C21" w:rsidRDefault="00944C21" w:rsidP="00944C21">
      <w:pPr>
        <w:spacing w:line="0" w:lineRule="atLeast"/>
        <w:ind w:left="357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</w:t>
      </w:r>
    </w:p>
    <w:p w14:paraId="5C644676" w14:textId="77777777" w:rsidR="00944C21" w:rsidRPr="00944C21" w:rsidRDefault="00944C21" w:rsidP="00944C21">
      <w:pPr>
        <w:spacing w:line="0" w:lineRule="atLeast"/>
        <w:ind w:left="357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②　製品外使用</w:t>
      </w:r>
    </w:p>
    <w:p w14:paraId="5BFCE79A" w14:textId="77777777" w:rsidR="0012354A" w:rsidRDefault="00944C21" w:rsidP="0012354A">
      <w:pPr>
        <w:numPr>
          <w:ilvl w:val="0"/>
          <w:numId w:val="2"/>
        </w:numPr>
        <w:spacing w:beforeLines="100" w:before="292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使用方法（下記より使用するものに○。その他の場合は、どのように使用するか記載）</w:t>
      </w:r>
      <w:r w:rsidRPr="00944C21">
        <w:rPr>
          <w:rFonts w:ascii="Century" w:hAnsi="Century" w:cs="Times New Roman"/>
          <w:szCs w:val="24"/>
        </w:rPr>
        <w:br/>
      </w:r>
      <w:r w:rsidRPr="00944C21">
        <w:rPr>
          <w:rFonts w:ascii="Century" w:hAnsi="Century" w:cs="Times New Roman" w:hint="eastAsia"/>
          <w:szCs w:val="24"/>
        </w:rPr>
        <w:t xml:space="preserve">　①　製品上使用</w:t>
      </w:r>
    </w:p>
    <w:p w14:paraId="6F9ABC2F" w14:textId="793B853C" w:rsidR="0012354A" w:rsidRDefault="0012354A" w:rsidP="0012354A">
      <w:pPr>
        <w:spacing w:beforeLines="100" w:before="292"/>
        <w:ind w:leftChars="100" w:left="210" w:firstLineChars="100" w:firstLine="210"/>
        <w:rPr>
          <w:rFonts w:ascii="Century" w:hAnsi="Century" w:cs="Times New Roman"/>
          <w:szCs w:val="24"/>
        </w:rPr>
      </w:pPr>
      <w:r w:rsidRPr="0012354A">
        <w:rPr>
          <w:rFonts w:ascii="Century" w:hAnsi="Century" w:cs="Times New Roman" w:hint="eastAsia"/>
          <w:szCs w:val="24"/>
        </w:rPr>
        <w:t>有形製品上への直接使用（包装なしの場合）、個別に梱包、容器、包装された製品、製品輸送に使用される大型の箱、木枠など</w:t>
      </w:r>
    </w:p>
    <w:p w14:paraId="4EBD970A" w14:textId="79A0B495" w:rsidR="00944C21" w:rsidRPr="00944C21" w:rsidRDefault="00944C21" w:rsidP="0012354A">
      <w:pPr>
        <w:spacing w:beforeLines="100" w:before="292"/>
        <w:ind w:left="360" w:firstLineChars="200" w:firstLine="42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なお、製品上使用の場合、上記の並列表示に下記の注記を加えます。</w:t>
      </w:r>
    </w:p>
    <w:p w14:paraId="5A583A51" w14:textId="77777777" w:rsidR="00944C21" w:rsidRPr="00944C21" w:rsidRDefault="00944C21" w:rsidP="00944C21">
      <w:pPr>
        <w:spacing w:line="0" w:lineRule="atLeast"/>
        <w:ind w:left="357" w:firstLineChars="300" w:firstLine="63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>「</w:t>
      </w:r>
      <w:r w:rsidRPr="00944C21">
        <w:rPr>
          <w:rFonts w:ascii="Century" w:hAnsi="Century" w:cs="Times New Roman" w:hint="eastAsia"/>
          <w:szCs w:val="24"/>
        </w:rPr>
        <w:t>JAFTA</w:t>
      </w:r>
      <w:r w:rsidRPr="00944C21">
        <w:rPr>
          <w:rFonts w:ascii="Century" w:hAnsi="Century" w:cs="Times New Roman" w:hint="eastAsia"/>
          <w:szCs w:val="24"/>
        </w:rPr>
        <w:t>は</w:t>
      </w:r>
      <w:r w:rsidRPr="00944C21">
        <w:rPr>
          <w:rFonts w:ascii="Century" w:hAnsi="Century" w:cs="Times New Roman"/>
          <w:szCs w:val="24"/>
        </w:rPr>
        <w:t>ISO/IEC 17065</w:t>
      </w:r>
      <w:r w:rsidRPr="00944C21">
        <w:rPr>
          <w:rFonts w:ascii="Century" w:hAnsi="Century" w:cs="Times New Roman" w:hint="eastAsia"/>
          <w:szCs w:val="24"/>
        </w:rPr>
        <w:t>認定取得機関です。」</w:t>
      </w:r>
    </w:p>
    <w:p w14:paraId="05C20D8C" w14:textId="77777777" w:rsidR="00944C21" w:rsidRPr="00944C21" w:rsidRDefault="00944C21" w:rsidP="00944C21">
      <w:pPr>
        <w:spacing w:beforeLines="100" w:before="292"/>
        <w:ind w:left="360"/>
        <w:rPr>
          <w:rFonts w:ascii="Century" w:hAnsi="Century" w:cs="Times New Roman"/>
          <w:szCs w:val="24"/>
        </w:rPr>
      </w:pPr>
      <w:r w:rsidRPr="00944C21">
        <w:rPr>
          <w:rFonts w:ascii="Century" w:hAnsi="Century" w:cs="Times New Roman" w:hint="eastAsia"/>
          <w:szCs w:val="24"/>
        </w:rPr>
        <w:t xml:space="preserve">　②　製品外使用</w:t>
      </w:r>
    </w:p>
    <w:p w14:paraId="1DBD5C34" w14:textId="626A4214" w:rsidR="007A19BB" w:rsidRPr="0012354A" w:rsidRDefault="00944C21" w:rsidP="0012354A">
      <w:pPr>
        <w:numPr>
          <w:ilvl w:val="0"/>
          <w:numId w:val="2"/>
        </w:numPr>
        <w:spacing w:beforeLines="100" w:before="292"/>
        <w:rPr>
          <w:rFonts w:ascii="Century" w:hAnsi="Century" w:cs="Times New Roman"/>
          <w:szCs w:val="24"/>
        </w:rPr>
      </w:pPr>
      <w:r w:rsidRPr="0012354A">
        <w:rPr>
          <w:rFonts w:ascii="Century" w:hAnsi="Century" w:cs="Times New Roman" w:hint="eastAsia"/>
          <w:szCs w:val="24"/>
        </w:rPr>
        <w:t>ロゴマーク等の管理者</w:t>
      </w:r>
      <w:r w:rsidRPr="0012354A">
        <w:rPr>
          <w:rFonts w:ascii="Century" w:hAnsi="Century" w:cs="Times New Roman"/>
          <w:szCs w:val="24"/>
        </w:rPr>
        <w:br/>
      </w:r>
      <w:r w:rsidRPr="0012354A">
        <w:rPr>
          <w:rFonts w:ascii="Century" w:hAnsi="Century" w:cs="Times New Roman"/>
          <w:szCs w:val="24"/>
        </w:rPr>
        <w:br/>
      </w:r>
      <w:r w:rsidRPr="0012354A">
        <w:rPr>
          <w:rFonts w:ascii="Century" w:hAnsi="Century" w:cs="Times New Roman" w:hint="eastAsia"/>
          <w:szCs w:val="24"/>
          <w:u w:val="single"/>
        </w:rPr>
        <w:t>部署</w:t>
      </w:r>
      <w:r w:rsidRPr="0012354A">
        <w:rPr>
          <w:rFonts w:ascii="Century" w:hAnsi="Century" w:cs="Times New Roman"/>
          <w:szCs w:val="24"/>
          <w:u w:val="single"/>
        </w:rPr>
        <w:tab/>
      </w:r>
      <w:r w:rsidRPr="0012354A">
        <w:rPr>
          <w:rFonts w:ascii="Century" w:hAnsi="Century" w:cs="Times New Roman" w:hint="eastAsia"/>
          <w:szCs w:val="24"/>
          <w:u w:val="single"/>
        </w:rPr>
        <w:tab/>
      </w:r>
      <w:r w:rsidRPr="0012354A">
        <w:rPr>
          <w:rFonts w:ascii="Century" w:hAnsi="Century" w:cs="Times New Roman"/>
          <w:szCs w:val="24"/>
          <w:u w:val="single"/>
        </w:rPr>
        <w:tab/>
      </w:r>
      <w:r w:rsidRPr="0012354A">
        <w:rPr>
          <w:rFonts w:ascii="Century" w:hAnsi="Century" w:cs="Times New Roman" w:hint="eastAsia"/>
          <w:szCs w:val="24"/>
        </w:rPr>
        <w:tab/>
      </w:r>
      <w:r w:rsidRPr="0012354A">
        <w:rPr>
          <w:rFonts w:ascii="Century" w:hAnsi="Century" w:cs="Times New Roman" w:hint="eastAsia"/>
          <w:szCs w:val="24"/>
          <w:u w:val="single"/>
        </w:rPr>
        <w:t>氏名</w:t>
      </w:r>
      <w:r w:rsidRPr="0012354A">
        <w:rPr>
          <w:rFonts w:ascii="Century" w:hAnsi="Century" w:cs="Times New Roman"/>
          <w:szCs w:val="24"/>
          <w:u w:val="single"/>
        </w:rPr>
        <w:tab/>
      </w:r>
      <w:r w:rsidRPr="0012354A">
        <w:rPr>
          <w:rFonts w:ascii="Century" w:hAnsi="Century" w:cs="Times New Roman" w:hint="eastAsia"/>
          <w:szCs w:val="24"/>
          <w:u w:val="single"/>
        </w:rPr>
        <w:tab/>
      </w:r>
      <w:r w:rsidRPr="0012354A">
        <w:rPr>
          <w:rFonts w:ascii="Century" w:hAnsi="Century" w:cs="Times New Roman"/>
          <w:szCs w:val="24"/>
          <w:u w:val="single"/>
        </w:rPr>
        <w:tab/>
      </w:r>
      <w:r w:rsidRPr="0012354A">
        <w:rPr>
          <w:rFonts w:ascii="Century" w:hAnsi="Century" w:cs="Times New Roman" w:hint="eastAsia"/>
          <w:szCs w:val="24"/>
          <w:u w:val="single"/>
        </w:rPr>
        <w:tab/>
      </w:r>
    </w:p>
    <w:sectPr w:rsidR="007A19BB" w:rsidRPr="0012354A" w:rsidSect="0012354A">
      <w:headerReference w:type="default" r:id="rId8"/>
      <w:footerReference w:type="default" r:id="rId9"/>
      <w:pgSz w:w="11906" w:h="16838"/>
      <w:pgMar w:top="1985" w:right="1701" w:bottom="1701" w:left="1701" w:header="1418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8C78" w14:textId="77777777" w:rsidR="00E6757B" w:rsidRDefault="00E6757B" w:rsidP="00944C21">
      <w:r>
        <w:separator/>
      </w:r>
    </w:p>
  </w:endnote>
  <w:endnote w:type="continuationSeparator" w:id="0">
    <w:p w14:paraId="420844AD" w14:textId="77777777" w:rsidR="00E6757B" w:rsidRDefault="00E6757B" w:rsidP="009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9272" w14:textId="6C6DE17A" w:rsidR="00944C21" w:rsidRPr="00944C21" w:rsidRDefault="00944C21" w:rsidP="00944C21">
    <w:pPr>
      <w:tabs>
        <w:tab w:val="center" w:pos="4252"/>
        <w:tab w:val="right" w:pos="8504"/>
      </w:tabs>
      <w:snapToGrid w:val="0"/>
      <w:rPr>
        <w:rFonts w:ascii="Arial" w:eastAsia="ＭＳ ゴシック" w:hAnsi="Arial" w:cs="Arial"/>
        <w:color w:val="BFBFBF" w:themeColor="background1" w:themeShade="BF"/>
        <w:szCs w:val="24"/>
      </w:rPr>
    </w:pPr>
    <w:r w:rsidRPr="00944C21">
      <w:rPr>
        <w:rFonts w:ascii="Arial" w:eastAsia="ＭＳ ゴシック" w:hAnsi="Arial" w:cs="Arial"/>
        <w:color w:val="BFBFBF" w:themeColor="background1" w:themeShade="BF"/>
        <w:szCs w:val="24"/>
      </w:rPr>
      <w:t>JAFTA2021-D201</w:t>
    </w:r>
    <w:r>
      <w:rPr>
        <w:rFonts w:ascii="Arial" w:eastAsia="ＭＳ ゴシック" w:hAnsi="Arial" w:cs="Arial" w:hint="eastAsia"/>
        <w:color w:val="BFBFBF" w:themeColor="background1" w:themeShade="BF"/>
        <w:szCs w:val="24"/>
      </w:rPr>
      <w:t>/D202</w:t>
    </w:r>
  </w:p>
  <w:p w14:paraId="663E0E81" w14:textId="77777777" w:rsidR="00944C21" w:rsidRPr="00944C21" w:rsidRDefault="00944C21" w:rsidP="00944C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A4E3" w14:textId="77777777" w:rsidR="00E6757B" w:rsidRDefault="00E6757B" w:rsidP="00944C21">
      <w:r>
        <w:separator/>
      </w:r>
    </w:p>
  </w:footnote>
  <w:footnote w:type="continuationSeparator" w:id="0">
    <w:p w14:paraId="77DCA8A4" w14:textId="77777777" w:rsidR="00E6757B" w:rsidRDefault="00E6757B" w:rsidP="0094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88B2" w14:textId="153E25CF" w:rsidR="00944C21" w:rsidRPr="00944C21" w:rsidRDefault="00944C21" w:rsidP="00944C21">
    <w:pPr>
      <w:tabs>
        <w:tab w:val="center" w:pos="4252"/>
        <w:tab w:val="right" w:pos="8504"/>
      </w:tabs>
      <w:snapToGrid w:val="0"/>
      <w:rPr>
        <w:rFonts w:ascii="HG創英角ｺﾞｼｯｸUB" w:eastAsia="HG創英角ｺﾞｼｯｸUB" w:hAnsi="HG創英角ｺﾞｼｯｸUB" w:cs="Times New Roman"/>
        <w:b/>
        <w:color w:val="BFBFBF" w:themeColor="background1" w:themeShade="BF"/>
        <w:sz w:val="22"/>
      </w:rPr>
    </w:pPr>
    <w:bookmarkStart w:id="3" w:name="_Hlk135924599"/>
    <w:r w:rsidRPr="00944C21">
      <w:rPr>
        <w:rFonts w:ascii="Century" w:hAnsi="Century" w:cs="Times New Roman" w:hint="eastAsia"/>
        <w:szCs w:val="24"/>
      </w:rPr>
      <w:t xml:space="preserve">　　　　　　　　　　　　　　　　　　　　　　　　　　　　　　　　　　</w:t>
    </w:r>
    <w:r w:rsidRPr="00944C21">
      <w:rPr>
        <w:rFonts w:ascii="Century" w:hAnsi="Century" w:cs="Times New Roman" w:hint="eastAsia"/>
        <w:color w:val="BFBFBF" w:themeColor="background1" w:themeShade="BF"/>
        <w:szCs w:val="24"/>
      </w:rPr>
      <w:t xml:space="preserve">　</w:t>
    </w:r>
    <w:r w:rsidRPr="00944C21">
      <w:rPr>
        <w:rFonts w:ascii="HG創英角ｺﾞｼｯｸUB" w:eastAsia="HG創英角ｺﾞｼｯｸUB" w:hAnsi="HG創英角ｺﾞｼｯｸUB" w:cs="Times New Roman" w:hint="eastAsia"/>
        <w:b/>
        <w:color w:val="BFBFBF" w:themeColor="background1" w:themeShade="BF"/>
        <w:sz w:val="22"/>
      </w:rPr>
      <w:t>FM</w:t>
    </w:r>
    <w:r w:rsidR="00FA2E11">
      <w:rPr>
        <w:rFonts w:ascii="HG創英角ｺﾞｼｯｸUB" w:eastAsia="HG創英角ｺﾞｼｯｸUB" w:hAnsi="HG創英角ｺﾞｼｯｸUB" w:cs="Times New Roman" w:hint="eastAsia"/>
        <w:b/>
        <w:color w:val="BFBFBF" w:themeColor="background1" w:themeShade="BF"/>
        <w:sz w:val="22"/>
      </w:rPr>
      <w:t>/COC</w:t>
    </w:r>
    <w:r w:rsidRPr="00944C21">
      <w:rPr>
        <w:rFonts w:ascii="HG創英角ｺﾞｼｯｸUB" w:eastAsia="HG創英角ｺﾞｼｯｸUB" w:hAnsi="HG創英角ｺﾞｼｯｸUB" w:cs="Times New Roman" w:hint="eastAsia"/>
        <w:b/>
        <w:color w:val="BFBFBF" w:themeColor="background1" w:themeShade="BF"/>
        <w:sz w:val="22"/>
      </w:rPr>
      <w:t>要領</w:t>
    </w:r>
  </w:p>
  <w:bookmarkEnd w:id="3"/>
  <w:p w14:paraId="08A92E52" w14:textId="77777777" w:rsidR="00944C21" w:rsidRPr="00944C21" w:rsidRDefault="00944C21" w:rsidP="00944C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1600"/>
    <w:multiLevelType w:val="hybridMultilevel"/>
    <w:tmpl w:val="56044F58"/>
    <w:lvl w:ilvl="0" w:tplc="C83E6FAE">
      <w:start w:val="1"/>
      <w:numFmt w:val="decimal"/>
      <w:lvlText w:val="様式　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C765C"/>
    <w:multiLevelType w:val="hybridMultilevel"/>
    <w:tmpl w:val="9F224782"/>
    <w:lvl w:ilvl="0" w:tplc="C652F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7326843">
    <w:abstractNumId w:val="0"/>
  </w:num>
  <w:num w:numId="2" w16cid:durableId="140209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21"/>
    <w:rsid w:val="00110FD1"/>
    <w:rsid w:val="0012354A"/>
    <w:rsid w:val="00130D3E"/>
    <w:rsid w:val="004D466A"/>
    <w:rsid w:val="006330B6"/>
    <w:rsid w:val="007A19BB"/>
    <w:rsid w:val="00944C21"/>
    <w:rsid w:val="00B73223"/>
    <w:rsid w:val="00B82F5C"/>
    <w:rsid w:val="00C2045D"/>
    <w:rsid w:val="00D65BB8"/>
    <w:rsid w:val="00E6757B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BED51"/>
  <w15:chartTrackingRefBased/>
  <w15:docId w15:val="{339207B0-4BD4-4FB1-8B72-E285CF2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C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C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4C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4C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4C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4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4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4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4C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4C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4C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4C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C21"/>
  </w:style>
  <w:style w:type="paragraph" w:styleId="ac">
    <w:name w:val="footer"/>
    <w:basedOn w:val="a"/>
    <w:link w:val="ad"/>
    <w:uiPriority w:val="99"/>
    <w:unhideWhenUsed/>
    <w:rsid w:val="00944C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66B1-4EDB-40A7-9155-72B43DCF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森林認証室　　澤山 秀尚</dc:creator>
  <cp:keywords/>
  <dc:description/>
  <cp:lastModifiedBy>森林認証室　　澤山 秀尚</cp:lastModifiedBy>
  <cp:revision>4</cp:revision>
  <dcterms:created xsi:type="dcterms:W3CDTF">2025-05-12T01:30:00Z</dcterms:created>
  <dcterms:modified xsi:type="dcterms:W3CDTF">2025-05-13T04:39:00Z</dcterms:modified>
</cp:coreProperties>
</file>